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375" w:rsidRPr="007D5375" w:rsidRDefault="00C1223F" w:rsidP="007D5375">
      <w:pPr>
        <w:contextualSpacing/>
        <w:jc w:val="right"/>
        <w:rPr>
          <w:rFonts w:ascii="Gadugi" w:hAnsi="Gadugi"/>
          <w:i/>
          <w:sz w:val="22"/>
        </w:rPr>
      </w:pPr>
      <w:r>
        <w:rPr>
          <w:rFonts w:ascii="Gadugi" w:hAnsi="Gadugi"/>
          <w:i/>
          <w:sz w:val="22"/>
        </w:rPr>
        <w:t>Allegato 3</w:t>
      </w:r>
    </w:p>
    <w:p w:rsidR="007D5375" w:rsidRPr="007D5375" w:rsidRDefault="007D5375" w:rsidP="007D5375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Cs w:val="20"/>
        </w:rPr>
      </w:pPr>
      <w:r w:rsidRPr="007D5375">
        <w:rPr>
          <w:rFonts w:ascii="Gadugi" w:eastAsiaTheme="majorEastAsia" w:hAnsi="Gadugi" w:cstheme="majorBidi"/>
          <w:b/>
          <w:szCs w:val="20"/>
        </w:rPr>
        <w:t xml:space="preserve">PROPOSTA PROGETTUALE ED ECONOMICA </w:t>
      </w:r>
    </w:p>
    <w:p w:rsidR="007D5375" w:rsidRPr="007D5375" w:rsidRDefault="007D5375" w:rsidP="007D5375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 w:val="20"/>
          <w:szCs w:val="20"/>
        </w:rPr>
      </w:pPr>
    </w:p>
    <w:p w:rsidR="002C3C41" w:rsidRPr="00984FD2" w:rsidRDefault="002C3C41" w:rsidP="002C3C41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  <w:r w:rsidRPr="00984FD2">
        <w:rPr>
          <w:rFonts w:ascii="Gadugi" w:eastAsiaTheme="majorEastAsia" w:hAnsi="Gadugi" w:cstheme="majorBidi"/>
          <w:b/>
          <w:sz w:val="20"/>
          <w:szCs w:val="20"/>
        </w:rPr>
        <w:t>ID22SER055 – DISTURBI DEL COMPORTAMENTO ALIMENTARE DI TIPO RESTRITTIVO: AVVISO PUBBLICO PER LA SELEZIONE DI ASSOCIAZIONI DI VOLONTARIATO DA AMMETTERE ALLA CO-PROGETTAZIONE DI INTERVENTI</w:t>
      </w:r>
      <w:r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984FD2">
        <w:rPr>
          <w:rFonts w:ascii="Gadugi" w:eastAsiaTheme="majorEastAsia" w:hAnsi="Gadugi" w:cstheme="majorBidi"/>
          <w:b/>
          <w:sz w:val="20"/>
          <w:szCs w:val="20"/>
        </w:rPr>
        <w:t xml:space="preserve">VOLTI ALLA TUTELA DELLA SALUTE MENTALE </w:t>
      </w:r>
      <w:r w:rsidR="00E31352">
        <w:rPr>
          <w:rFonts w:ascii="Gadugi" w:eastAsiaTheme="majorEastAsia" w:hAnsi="Gadugi" w:cstheme="majorBidi"/>
          <w:b/>
          <w:sz w:val="20"/>
          <w:szCs w:val="20"/>
        </w:rPr>
        <w:t>E SUCCESSIVA STIPULA DI CONVENZIONE</w:t>
      </w:r>
    </w:p>
    <w:p w:rsidR="007D5375" w:rsidRPr="007D5375" w:rsidRDefault="007D5375" w:rsidP="007D5375">
      <w:pPr>
        <w:spacing w:after="0" w:line="360" w:lineRule="auto"/>
        <w:contextualSpacing/>
        <w:rPr>
          <w:rFonts w:ascii="Gadugi" w:hAnsi="Gadugi"/>
          <w:b/>
          <w:sz w:val="20"/>
          <w:szCs w:val="20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7D5375" w:rsidRPr="007D5375" w:rsidTr="00A704A6">
        <w:trPr>
          <w:trHeight w:val="476"/>
          <w:jc w:val="center"/>
        </w:trPr>
        <w:tc>
          <w:tcPr>
            <w:tcW w:w="9497" w:type="dxa"/>
            <w:vAlign w:val="center"/>
          </w:tcPr>
          <w:p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  <w:t>a) capacitÀ tecnico-professionale</w:t>
            </w:r>
          </w:p>
        </w:tc>
      </w:tr>
      <w:tr w:rsidR="007D5375" w:rsidRPr="007D5375" w:rsidTr="00A704A6">
        <w:trPr>
          <w:trHeight w:val="476"/>
          <w:jc w:val="center"/>
        </w:trPr>
        <w:tc>
          <w:tcPr>
            <w:tcW w:w="9497" w:type="dxa"/>
            <w:vAlign w:val="center"/>
          </w:tcPr>
          <w:p w:rsidR="007D5375" w:rsidRPr="004F507C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311" w:hanging="311"/>
              <w:contextualSpacing/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  <w:t>ASSOCIAZIONE DI VOLONTARIATO______________________________</w:t>
            </w:r>
          </w:p>
          <w:p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hanging="104"/>
              <w:contextualSpacing/>
              <w:jc w:val="both"/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</w:pP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 xml:space="preserve">* (In caso di partecipazione in forma </w:t>
            </w:r>
            <w:r w:rsidRPr="00F11A66">
              <w:rPr>
                <w:rFonts w:ascii="Gadugi" w:eastAsia="Times New Roman" w:hAnsi="Gadugi" w:cs="Times New Roman"/>
                <w:b/>
                <w:bCs/>
                <w:i/>
                <w:sz w:val="20"/>
                <w:szCs w:val="20"/>
                <w:lang w:eastAsia="it-IT"/>
              </w:rPr>
              <w:t>aggregata</w:t>
            </w: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>, riprodurre il paragrafo A) per tutte le Associazioni di Volontariato partecipanti)</w:t>
            </w:r>
          </w:p>
        </w:tc>
      </w:tr>
      <w:tr w:rsidR="007D5375" w:rsidRPr="007D5375" w:rsidTr="00A704A6">
        <w:trPr>
          <w:trHeight w:val="476"/>
          <w:jc w:val="center"/>
        </w:trPr>
        <w:tc>
          <w:tcPr>
            <w:tcW w:w="9497" w:type="dxa"/>
            <w:vAlign w:val="center"/>
          </w:tcPr>
          <w:p w:rsidR="007D5375" w:rsidRPr="007D5375" w:rsidRDefault="00A704A6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hAnsi="Gadugi"/>
                <w:b/>
                <w:sz w:val="20"/>
                <w:szCs w:val="20"/>
              </w:rPr>
              <w:t xml:space="preserve">indicazione analitica della </w:t>
            </w:r>
            <w:proofErr w:type="spellStart"/>
            <w:r w:rsidRPr="004F507C">
              <w:rPr>
                <w:rFonts w:ascii="Gadugi" w:hAnsi="Gadugi"/>
                <w:b/>
                <w:i/>
                <w:sz w:val="20"/>
                <w:szCs w:val="20"/>
              </w:rPr>
              <w:t>mission</w:t>
            </w:r>
            <w:proofErr w:type="spellEnd"/>
            <w:r w:rsidRPr="004F507C">
              <w:rPr>
                <w:rFonts w:ascii="Gadugi" w:hAnsi="Gadugi"/>
                <w:b/>
                <w:sz w:val="20"/>
                <w:szCs w:val="20"/>
              </w:rPr>
              <w:t xml:space="preserve"> dell’Associazione di Volontariato partecipante coerente con l’oggetto e i destinatari della presente co-progettazione</w:t>
            </w:r>
          </w:p>
        </w:tc>
      </w:tr>
      <w:tr w:rsidR="007D5375" w:rsidRPr="007D5375" w:rsidTr="00A704A6">
        <w:trPr>
          <w:trHeight w:val="476"/>
          <w:jc w:val="center"/>
        </w:trPr>
        <w:tc>
          <w:tcPr>
            <w:tcW w:w="9497" w:type="dxa"/>
            <w:vAlign w:val="center"/>
          </w:tcPr>
          <w:p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34"/>
              <w:contextualSpacing/>
              <w:rPr>
                <w:rFonts w:ascii="Gadugi" w:eastAsia="Arial Unicode MS" w:hAnsi="Gadugi" w:cs="Arial Unicode MS"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rPr>
                <w:rFonts w:ascii="Gadugi" w:eastAsia="Arial Unicode MS" w:hAnsi="Gadugi" w:cs="Arial Unicode MS"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rPr>
                <w:rFonts w:ascii="Gadugi" w:eastAsia="Arial Unicode MS" w:hAnsi="Gadugi" w:cs="Arial Unicode MS"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rPr>
                <w:rFonts w:ascii="Gadugi" w:eastAsia="Arial Unicode MS" w:hAnsi="Gadugi" w:cs="Arial Unicode MS"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7D5375" w:rsidRPr="007D5375" w:rsidTr="00A704A6">
        <w:trPr>
          <w:trHeight w:val="476"/>
          <w:jc w:val="center"/>
        </w:trPr>
        <w:tc>
          <w:tcPr>
            <w:tcW w:w="9497" w:type="dxa"/>
            <w:vAlign w:val="center"/>
          </w:tcPr>
          <w:p w:rsidR="007D5375" w:rsidRPr="007D5375" w:rsidRDefault="00A704A6" w:rsidP="004F507C">
            <w:pPr>
              <w:spacing w:after="0" w:line="360" w:lineRule="auto"/>
              <w:contextualSpacing/>
              <w:jc w:val="both"/>
              <w:rPr>
                <w:rFonts w:ascii="Gadugi" w:hAnsi="Gadugi"/>
                <w:color w:val="FF0000"/>
                <w:sz w:val="20"/>
                <w:szCs w:val="20"/>
              </w:rPr>
            </w:pPr>
            <w:r w:rsidRPr="004F507C">
              <w:rPr>
                <w:rFonts w:ascii="Gadugi" w:hAnsi="Gadugi"/>
                <w:b/>
                <w:sz w:val="20"/>
                <w:szCs w:val="20"/>
              </w:rPr>
              <w:t xml:space="preserve">elenco e descrizione di interventi e progetti realizzati nelle annualità 2018-2019-2020-2021-2022, che dimostrino la capacità del </w:t>
            </w:r>
            <w:r w:rsidRPr="004F507C">
              <w:rPr>
                <w:rFonts w:ascii="Gadugi" w:hAnsi="Gadugi"/>
                <w:b/>
                <w:i/>
                <w:sz w:val="20"/>
                <w:szCs w:val="20"/>
              </w:rPr>
              <w:t>partner</w:t>
            </w:r>
            <w:r w:rsidRPr="004F507C">
              <w:rPr>
                <w:rFonts w:ascii="Gadugi" w:hAnsi="Gadugi"/>
                <w:b/>
                <w:sz w:val="20"/>
                <w:szCs w:val="20"/>
              </w:rPr>
              <w:t xml:space="preserve"> di poter realizzare e gestire gli interventi e le attività previste nel Progetto preliminare, con particolare attenzione alle pregresse esperienze sviluppate a livello regionale</w:t>
            </w:r>
          </w:p>
        </w:tc>
      </w:tr>
      <w:tr w:rsidR="007D5375" w:rsidRPr="007D5375" w:rsidTr="00A704A6">
        <w:trPr>
          <w:trHeight w:val="476"/>
          <w:jc w:val="center"/>
        </w:trPr>
        <w:tc>
          <w:tcPr>
            <w:tcW w:w="9497" w:type="dxa"/>
            <w:vAlign w:val="center"/>
          </w:tcPr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7D5375" w:rsidRPr="007D5375" w:rsidTr="00A704A6">
        <w:trPr>
          <w:trHeight w:val="476"/>
          <w:jc w:val="center"/>
        </w:trPr>
        <w:tc>
          <w:tcPr>
            <w:tcW w:w="9497" w:type="dxa"/>
            <w:vAlign w:val="center"/>
          </w:tcPr>
          <w:p w:rsidR="00A704A6" w:rsidRPr="004F507C" w:rsidRDefault="00A704A6" w:rsidP="004F507C">
            <w:pPr>
              <w:spacing w:after="0" w:line="360" w:lineRule="auto"/>
              <w:contextualSpacing/>
              <w:jc w:val="both"/>
              <w:rPr>
                <w:rFonts w:ascii="Gadugi" w:hAnsi="Gadugi"/>
                <w:sz w:val="20"/>
                <w:szCs w:val="20"/>
              </w:rPr>
            </w:pPr>
            <w:r w:rsidRPr="004F507C">
              <w:rPr>
                <w:rFonts w:ascii="Gadugi" w:hAnsi="Gadugi"/>
                <w:b/>
                <w:sz w:val="20"/>
                <w:szCs w:val="20"/>
              </w:rPr>
              <w:t>definizione dettagliata dell’organigramma del personale dell’Associazione di volontariato impiegato nell'attuazione della progettualità</w:t>
            </w:r>
            <w:r w:rsidRPr="004F507C">
              <w:rPr>
                <w:rFonts w:ascii="Gadugi" w:hAnsi="Gadugi"/>
                <w:sz w:val="20"/>
                <w:szCs w:val="20"/>
              </w:rPr>
              <w:t xml:space="preserve">, precisando: </w:t>
            </w:r>
          </w:p>
          <w:p w:rsidR="00A704A6" w:rsidRPr="00A704A6" w:rsidRDefault="00A704A6" w:rsidP="004F507C">
            <w:pPr>
              <w:numPr>
                <w:ilvl w:val="0"/>
                <w:numId w:val="2"/>
              </w:numPr>
              <w:spacing w:after="0" w:line="360" w:lineRule="auto"/>
              <w:ind w:left="452" w:hanging="357"/>
              <w:contextualSpacing/>
              <w:jc w:val="both"/>
              <w:rPr>
                <w:rFonts w:ascii="Gadugi" w:hAnsi="Gadugi"/>
                <w:sz w:val="20"/>
                <w:szCs w:val="20"/>
              </w:rPr>
            </w:pPr>
            <w:r w:rsidRPr="00A704A6">
              <w:rPr>
                <w:rFonts w:ascii="Gadugi" w:hAnsi="Gadugi"/>
                <w:sz w:val="20"/>
                <w:szCs w:val="20"/>
              </w:rPr>
              <w:t>numero di risorse umane impiegate nella progettualità</w:t>
            </w:r>
            <w:r w:rsidR="00562BB8" w:rsidRPr="004F507C">
              <w:rPr>
                <w:rFonts w:ascii="Gadugi" w:hAnsi="Gadugi"/>
                <w:sz w:val="20"/>
                <w:szCs w:val="20"/>
              </w:rPr>
              <w:t xml:space="preserve">, indicando il tipo di impiego (es. volontario/ personale dipendente o collaboratore, </w:t>
            </w:r>
            <w:proofErr w:type="spellStart"/>
            <w:r w:rsidR="00562BB8" w:rsidRPr="004F507C">
              <w:rPr>
                <w:rFonts w:ascii="Gadugi" w:hAnsi="Gadugi"/>
                <w:sz w:val="20"/>
                <w:szCs w:val="20"/>
              </w:rPr>
              <w:t>etc</w:t>
            </w:r>
            <w:proofErr w:type="spellEnd"/>
            <w:r w:rsidR="00562BB8" w:rsidRPr="004F507C">
              <w:rPr>
                <w:rFonts w:ascii="Gadugi" w:hAnsi="Gadugi"/>
                <w:sz w:val="20"/>
                <w:szCs w:val="20"/>
              </w:rPr>
              <w:t>)</w:t>
            </w:r>
            <w:r w:rsidRPr="00A704A6">
              <w:rPr>
                <w:rFonts w:ascii="Gadugi" w:hAnsi="Gadugi"/>
                <w:sz w:val="20"/>
                <w:szCs w:val="20"/>
              </w:rPr>
              <w:t>;</w:t>
            </w:r>
          </w:p>
          <w:p w:rsidR="00A704A6" w:rsidRPr="00A704A6" w:rsidRDefault="00A704A6" w:rsidP="004F507C">
            <w:pPr>
              <w:numPr>
                <w:ilvl w:val="0"/>
                <w:numId w:val="2"/>
              </w:numPr>
              <w:spacing w:after="0" w:line="360" w:lineRule="auto"/>
              <w:ind w:left="452"/>
              <w:contextualSpacing/>
              <w:jc w:val="both"/>
              <w:rPr>
                <w:rFonts w:ascii="Gadugi" w:hAnsi="Gadugi"/>
                <w:sz w:val="20"/>
                <w:szCs w:val="20"/>
              </w:rPr>
            </w:pPr>
            <w:r w:rsidRPr="00A704A6">
              <w:rPr>
                <w:rFonts w:ascii="Gadugi" w:hAnsi="Gadugi"/>
                <w:sz w:val="20"/>
                <w:szCs w:val="20"/>
              </w:rPr>
              <w:lastRenderedPageBreak/>
              <w:t xml:space="preserve">esperienze formative e professionali (con specificazione di eventuali qualifiche professionali), con specifico riferimento alla loro attinenza agli obiettivi perseguiti dalla presente </w:t>
            </w:r>
            <w:proofErr w:type="spellStart"/>
            <w:r w:rsidRPr="00A704A6">
              <w:rPr>
                <w:rFonts w:ascii="Gadugi" w:hAnsi="Gadugi"/>
                <w:sz w:val="20"/>
                <w:szCs w:val="20"/>
              </w:rPr>
              <w:t>coprogettazione</w:t>
            </w:r>
            <w:proofErr w:type="spellEnd"/>
            <w:r w:rsidRPr="00A704A6">
              <w:rPr>
                <w:rFonts w:ascii="Gadugi" w:hAnsi="Gadugi"/>
                <w:sz w:val="20"/>
                <w:szCs w:val="20"/>
              </w:rPr>
              <w:t>;</w:t>
            </w:r>
          </w:p>
          <w:p w:rsidR="007D5375" w:rsidRPr="007D5375" w:rsidRDefault="00A704A6" w:rsidP="004F507C">
            <w:pPr>
              <w:numPr>
                <w:ilvl w:val="0"/>
                <w:numId w:val="2"/>
              </w:numPr>
              <w:spacing w:after="0" w:line="360" w:lineRule="auto"/>
              <w:ind w:left="452"/>
              <w:contextualSpacing/>
              <w:jc w:val="both"/>
              <w:rPr>
                <w:rFonts w:ascii="Gadugi" w:hAnsi="Gadugi"/>
                <w:sz w:val="20"/>
                <w:szCs w:val="20"/>
              </w:rPr>
            </w:pPr>
            <w:r w:rsidRPr="00A704A6">
              <w:rPr>
                <w:rFonts w:ascii="Gadugi" w:hAnsi="Gadugi"/>
                <w:sz w:val="20"/>
                <w:szCs w:val="20"/>
              </w:rPr>
              <w:t>modalità di reclutamento del personale volontario e formazione specifica.</w:t>
            </w:r>
          </w:p>
        </w:tc>
      </w:tr>
      <w:tr w:rsidR="007D5375" w:rsidRPr="007D5375" w:rsidTr="00A704A6">
        <w:trPr>
          <w:trHeight w:val="476"/>
          <w:jc w:val="center"/>
        </w:trPr>
        <w:tc>
          <w:tcPr>
            <w:tcW w:w="9497" w:type="dxa"/>
            <w:vAlign w:val="center"/>
          </w:tcPr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spacing w:after="0" w:line="360" w:lineRule="auto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</w:tbl>
    <w:p w:rsidR="007D5375" w:rsidRPr="007D5375" w:rsidRDefault="007D5375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tbl>
      <w:tblPr>
        <w:tblW w:w="9781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4"/>
        <w:gridCol w:w="2714"/>
        <w:gridCol w:w="6633"/>
      </w:tblGrid>
      <w:tr w:rsidR="007D5375" w:rsidRPr="007D5375" w:rsidTr="009333B8">
        <w:trPr>
          <w:trHeight w:val="46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Times New Roman"/>
                <w:color w:val="0070C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color w:val="0070C0"/>
                <w:sz w:val="20"/>
                <w:szCs w:val="20"/>
                <w:lang w:eastAsia="it-IT"/>
              </w:rPr>
              <w:t>B) PROPOSTA PROGETTUALE</w:t>
            </w:r>
          </w:p>
        </w:tc>
      </w:tr>
      <w:tr w:rsidR="007D5375" w:rsidRPr="007D5375" w:rsidTr="009333B8">
        <w:trPr>
          <w:trHeight w:val="72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ENTE DEL SSR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</w:tbl>
    <w:p w:rsidR="007D5375" w:rsidRPr="004F507C" w:rsidRDefault="007D5375" w:rsidP="007D5375">
      <w:pPr>
        <w:spacing w:after="0" w:line="360" w:lineRule="auto"/>
        <w:contextualSpacing/>
        <w:rPr>
          <w:rFonts w:ascii="Gadugi" w:eastAsia="Times New Roman" w:hAnsi="Gadugi" w:cs="Times New Roman"/>
          <w:b/>
          <w:bCs/>
          <w:sz w:val="20"/>
          <w:szCs w:val="20"/>
          <w:lang w:eastAsia="it-IT"/>
        </w:rPr>
      </w:pPr>
    </w:p>
    <w:tbl>
      <w:tblPr>
        <w:tblW w:w="9781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4"/>
        <w:gridCol w:w="2714"/>
        <w:gridCol w:w="6633"/>
      </w:tblGrid>
      <w:tr w:rsidR="00D04776" w:rsidRPr="007D5375" w:rsidTr="009333B8">
        <w:trPr>
          <w:trHeight w:val="72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TITOLO DEL PROGETTO  PER ESTESO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</w:tbl>
    <w:p w:rsidR="00D04776" w:rsidRPr="007D5375" w:rsidRDefault="00D04776" w:rsidP="007D5375">
      <w:pPr>
        <w:spacing w:after="0" w:line="360" w:lineRule="auto"/>
        <w:contextualSpacing/>
        <w:rPr>
          <w:rFonts w:ascii="Gadugi" w:eastAsia="Times New Roman" w:hAnsi="Gadugi" w:cs="Times New Roman"/>
          <w:b/>
          <w:bCs/>
          <w:sz w:val="20"/>
          <w:szCs w:val="20"/>
          <w:lang w:eastAsia="it-IT"/>
        </w:rPr>
      </w:pPr>
    </w:p>
    <w:tbl>
      <w:tblPr>
        <w:tblW w:w="9781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4"/>
        <w:gridCol w:w="2714"/>
        <w:gridCol w:w="6633"/>
      </w:tblGrid>
      <w:tr w:rsidR="007D5375" w:rsidRPr="007D5375" w:rsidTr="009333B8">
        <w:trPr>
          <w:trHeight w:val="72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F11A66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F11A66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F11A66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F11A66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ASSOCIAZIONE TITOLARE DEL PROGETTO</w:t>
            </w:r>
          </w:p>
          <w:p w:rsidR="00A704A6" w:rsidRPr="00F11A66" w:rsidRDefault="00A704A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 xml:space="preserve">* (In caso di partecipazione in forma </w:t>
            </w:r>
            <w:r w:rsidRPr="00F11A66">
              <w:rPr>
                <w:rFonts w:ascii="Gadugi" w:eastAsia="Times New Roman" w:hAnsi="Gadugi" w:cs="Times New Roman"/>
                <w:b/>
                <w:bCs/>
                <w:i/>
                <w:sz w:val="20"/>
                <w:szCs w:val="20"/>
                <w:lang w:eastAsia="it-IT"/>
              </w:rPr>
              <w:t>aggregata</w:t>
            </w: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 xml:space="preserve">, indicare tutte le Associazioni di Volontariato partecipanti e specificare l’Associazione di Volontariato </w:t>
            </w:r>
            <w:r w:rsidRPr="00F11A66">
              <w:rPr>
                <w:rFonts w:ascii="Gadugi" w:eastAsia="Times New Roman" w:hAnsi="Gadugi" w:cs="Times New Roman"/>
                <w:b/>
                <w:bCs/>
                <w:i/>
                <w:sz w:val="20"/>
                <w:szCs w:val="20"/>
                <w:lang w:eastAsia="it-IT"/>
              </w:rPr>
              <w:t>capofila</w:t>
            </w: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>)</w:t>
            </w:r>
          </w:p>
          <w:p w:rsidR="007D5375" w:rsidRPr="00F11A66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Times New Roman"/>
                <w:i/>
                <w:sz w:val="20"/>
                <w:szCs w:val="20"/>
                <w:lang w:eastAsia="it-IT"/>
              </w:rPr>
            </w:pPr>
          </w:p>
        </w:tc>
      </w:tr>
    </w:tbl>
    <w:p w:rsidR="007D5375" w:rsidRPr="007D5375" w:rsidRDefault="007D5375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tbl>
      <w:tblPr>
        <w:tblW w:w="978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7"/>
        <w:gridCol w:w="2689"/>
        <w:gridCol w:w="1672"/>
        <w:gridCol w:w="4963"/>
      </w:tblGrid>
      <w:tr w:rsidR="007D5375" w:rsidRPr="007D5375" w:rsidTr="009333B8">
        <w:trPr>
          <w:trHeight w:val="721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REFERENTE DEL PROGETTO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Cognome Nome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  <w:tr w:rsidR="007D5375" w:rsidRPr="007D5375" w:rsidTr="009333B8">
        <w:trPr>
          <w:trHeight w:val="481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Ruolo e qualifica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  <w:tr w:rsidR="007D5375" w:rsidRPr="007D5375" w:rsidTr="009333B8">
        <w:trPr>
          <w:trHeight w:val="481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Recapiti telefonici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  <w:tr w:rsidR="007D5375" w:rsidRPr="007D5375" w:rsidTr="009333B8">
        <w:trPr>
          <w:trHeight w:val="259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e- mail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</w:tbl>
    <w:p w:rsidR="007D5375" w:rsidRPr="007D5375" w:rsidRDefault="007D5375" w:rsidP="00D04776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tbl>
      <w:tblPr>
        <w:tblW w:w="983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"/>
        <w:gridCol w:w="3781"/>
        <w:gridCol w:w="5630"/>
      </w:tblGrid>
      <w:tr w:rsidR="007D5375" w:rsidRPr="007D5375" w:rsidTr="009333B8">
        <w:trPr>
          <w:trHeight w:val="9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A704A6" w:rsidP="00D04776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A704A6">
              <w:rPr>
                <w:rFonts w:ascii="Gadugi" w:hAnsi="Gadugi"/>
                <w:b/>
                <w:sz w:val="20"/>
                <w:szCs w:val="20"/>
              </w:rPr>
              <w:t xml:space="preserve">descrivere i metodi e l’approccio con il quale si intende attuare le finalità e gli obiettivi della </w:t>
            </w:r>
            <w:proofErr w:type="spellStart"/>
            <w:r w:rsidRPr="00A704A6">
              <w:rPr>
                <w:rFonts w:ascii="Gadugi" w:hAnsi="Gadugi"/>
                <w:b/>
                <w:sz w:val="20"/>
                <w:szCs w:val="20"/>
              </w:rPr>
              <w:t>coprogettazione</w:t>
            </w:r>
            <w:proofErr w:type="spellEnd"/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D04776" w:rsidRPr="007D5375" w:rsidTr="009333B8">
        <w:trPr>
          <w:trHeight w:val="9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b/>
                <w:sz w:val="20"/>
                <w:szCs w:val="20"/>
                <w:lang w:eastAsia="it-IT"/>
              </w:rPr>
            </w:pPr>
            <w:r w:rsidRPr="004F507C">
              <w:rPr>
                <w:rFonts w:ascii="Gadugi" w:hAnsi="Gadugi"/>
                <w:b/>
                <w:sz w:val="20"/>
                <w:szCs w:val="20"/>
              </w:rPr>
              <w:t>descrivere l’applicabilità degli interventi e delle attività proposte, il grado di integrabilità con i progetti terapeutico-riabilitativi dei destinatari, l’eventuale trasferibilità o replicabilità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:rsidR="00D04776" w:rsidRPr="004F507C" w:rsidRDefault="00D04776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D04776" w:rsidRPr="007D5375" w:rsidRDefault="00D04776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tbl>
      <w:tblPr>
        <w:tblW w:w="977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"/>
        <w:gridCol w:w="2835"/>
        <w:gridCol w:w="3195"/>
        <w:gridCol w:w="3323"/>
      </w:tblGrid>
      <w:tr w:rsidR="00D04776" w:rsidRPr="004F507C" w:rsidTr="00D04776">
        <w:trPr>
          <w:trHeight w:val="504"/>
        </w:trPr>
        <w:tc>
          <w:tcPr>
            <w:tcW w:w="42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7</w:t>
            </w: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353" w:type="dxa"/>
            <w:gridSpan w:val="3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hAnsi="Gadugi"/>
                <w:b/>
                <w:sz w:val="20"/>
                <w:szCs w:val="20"/>
              </w:rPr>
              <w:t xml:space="preserve">illustrare le modalità operative e gestionali delle attività </w:t>
            </w:r>
            <w:proofErr w:type="spellStart"/>
            <w:r w:rsidRPr="004F507C">
              <w:rPr>
                <w:rFonts w:ascii="Gadugi" w:hAnsi="Gadugi"/>
                <w:b/>
                <w:sz w:val="20"/>
                <w:szCs w:val="20"/>
              </w:rPr>
              <w:t>coprogettate</w:t>
            </w:r>
            <w:proofErr w:type="spellEnd"/>
          </w:p>
        </w:tc>
      </w:tr>
      <w:tr w:rsidR="00D04776" w:rsidRPr="004F507C" w:rsidTr="00D04776">
        <w:trPr>
          <w:trHeight w:val="499"/>
        </w:trPr>
        <w:tc>
          <w:tcPr>
            <w:tcW w:w="425" w:type="dxa"/>
            <w:vMerge/>
            <w:shd w:val="clear" w:color="auto" w:fill="auto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1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Azioni (interventi</w:t>
            </w: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4F507C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 xml:space="preserve">e </w:t>
            </w: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attività</w:t>
            </w:r>
            <w:r w:rsidRPr="004F507C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 xml:space="preserve"> per il raggiungimento dell’obiettivo specifico)</w:t>
            </w:r>
          </w:p>
        </w:tc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Indicatori di esito/processo</w:t>
            </w: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  <w:tr w:rsidR="00D04776" w:rsidRPr="004F507C" w:rsidTr="00D04776">
        <w:trPr>
          <w:trHeight w:val="2788"/>
        </w:trPr>
        <w:tc>
          <w:tcPr>
            <w:tcW w:w="425" w:type="dxa"/>
            <w:vMerge/>
            <w:shd w:val="clear" w:color="auto" w:fill="auto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Obiettivo specifico 1</w:t>
            </w: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1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D04776" w:rsidRPr="004F507C" w:rsidTr="00D04776">
        <w:trPr>
          <w:trHeight w:val="499"/>
        </w:trPr>
        <w:tc>
          <w:tcPr>
            <w:tcW w:w="425" w:type="dxa"/>
            <w:vMerge/>
            <w:shd w:val="clear" w:color="auto" w:fill="auto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Obiettivo specifico 2</w:t>
            </w:r>
          </w:p>
        </w:tc>
        <w:tc>
          <w:tcPr>
            <w:tcW w:w="31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D04776" w:rsidRPr="004F507C" w:rsidTr="00D04776">
        <w:trPr>
          <w:trHeight w:val="499"/>
        </w:trPr>
        <w:tc>
          <w:tcPr>
            <w:tcW w:w="425" w:type="dxa"/>
            <w:vMerge/>
            <w:shd w:val="clear" w:color="auto" w:fill="auto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Obiettivo specifico 3</w:t>
            </w:r>
          </w:p>
        </w:tc>
        <w:tc>
          <w:tcPr>
            <w:tcW w:w="31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:rsidR="007D5375" w:rsidRPr="007D5375" w:rsidRDefault="007D5375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7D5375" w:rsidRPr="007D5375" w:rsidRDefault="007D5375" w:rsidP="007D5375">
      <w:pPr>
        <w:tabs>
          <w:tab w:val="left" w:pos="144"/>
          <w:tab w:val="left" w:pos="864"/>
          <w:tab w:val="left" w:pos="1584"/>
          <w:tab w:val="center" w:pos="4819"/>
        </w:tabs>
        <w:spacing w:after="0" w:line="360" w:lineRule="auto"/>
        <w:contextualSpacing/>
        <w:jc w:val="both"/>
        <w:rPr>
          <w:rFonts w:ascii="Gadugi" w:eastAsia="Times New Roman" w:hAnsi="Gadugi" w:cs="Times New Roman"/>
          <w:b/>
          <w:sz w:val="20"/>
          <w:szCs w:val="20"/>
          <w:lang w:eastAsia="it-IT"/>
        </w:rPr>
      </w:pPr>
      <w:r w:rsidRPr="007D5375">
        <w:rPr>
          <w:rFonts w:ascii="Gadugi" w:eastAsia="Times New Roman" w:hAnsi="Gadugi" w:cs="Times New Roman"/>
          <w:b/>
          <w:sz w:val="20"/>
          <w:szCs w:val="20"/>
          <w:lang w:eastAsia="it-IT"/>
        </w:rPr>
        <w:t>CRONOPROGRAMMA (biennale)</w:t>
      </w:r>
    </w:p>
    <w:p w:rsidR="007D5375" w:rsidRPr="007D5375" w:rsidRDefault="007D5375" w:rsidP="007D5375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after="0" w:line="360" w:lineRule="auto"/>
        <w:contextualSpacing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81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</w:tblGrid>
      <w:tr w:rsidR="007D5375" w:rsidRPr="007D5375" w:rsidTr="009333B8">
        <w:trPr>
          <w:trHeight w:val="570"/>
          <w:jc w:val="center"/>
        </w:trPr>
        <w:tc>
          <w:tcPr>
            <w:tcW w:w="509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Mese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24</w:t>
            </w:r>
          </w:p>
        </w:tc>
      </w:tr>
      <w:tr w:rsidR="007D5375" w:rsidRPr="007D5375" w:rsidTr="009333B8">
        <w:trPr>
          <w:trHeight w:val="705"/>
          <w:jc w:val="center"/>
        </w:trPr>
        <w:tc>
          <w:tcPr>
            <w:tcW w:w="509" w:type="dxa"/>
            <w:vMerge w:val="restart"/>
            <w:shd w:val="clear" w:color="auto" w:fill="auto"/>
            <w:textDirection w:val="btLr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Obiettivo specifico 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Azione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D5375" w:rsidRPr="007D5375" w:rsidTr="009333B8">
        <w:trPr>
          <w:trHeight w:val="705"/>
          <w:jc w:val="center"/>
        </w:trPr>
        <w:tc>
          <w:tcPr>
            <w:tcW w:w="509" w:type="dxa"/>
            <w:vMerge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Azione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D5375" w:rsidRPr="007D5375" w:rsidTr="009333B8">
        <w:trPr>
          <w:trHeight w:val="891"/>
          <w:jc w:val="center"/>
        </w:trPr>
        <w:tc>
          <w:tcPr>
            <w:tcW w:w="509" w:type="dxa"/>
            <w:vMerge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Azione ….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D5375" w:rsidRPr="007D5375" w:rsidTr="009333B8">
        <w:trPr>
          <w:trHeight w:val="705"/>
          <w:jc w:val="center"/>
        </w:trPr>
        <w:tc>
          <w:tcPr>
            <w:tcW w:w="509" w:type="dxa"/>
            <w:vMerge w:val="restart"/>
            <w:shd w:val="clear" w:color="auto" w:fill="auto"/>
            <w:textDirection w:val="btLr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Obiettivo specifico 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Azione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D5375" w:rsidRPr="007D5375" w:rsidTr="009333B8">
        <w:trPr>
          <w:trHeight w:val="705"/>
          <w:jc w:val="center"/>
        </w:trPr>
        <w:tc>
          <w:tcPr>
            <w:tcW w:w="509" w:type="dxa"/>
            <w:vMerge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Azione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D5375" w:rsidRPr="007D5375" w:rsidTr="009333B8">
        <w:trPr>
          <w:trHeight w:val="1021"/>
          <w:jc w:val="center"/>
        </w:trPr>
        <w:tc>
          <w:tcPr>
            <w:tcW w:w="509" w:type="dxa"/>
            <w:vMerge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Azione ….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D5375" w:rsidRPr="007D5375" w:rsidTr="009333B8">
        <w:trPr>
          <w:trHeight w:val="705"/>
          <w:jc w:val="center"/>
        </w:trPr>
        <w:tc>
          <w:tcPr>
            <w:tcW w:w="509" w:type="dxa"/>
            <w:vMerge w:val="restart"/>
            <w:shd w:val="clear" w:color="auto" w:fill="auto"/>
            <w:textDirection w:val="btLr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  <w:t>Obiettivo specifico 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Azione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D5375" w:rsidRPr="007D5375" w:rsidTr="009333B8">
        <w:trPr>
          <w:trHeight w:val="705"/>
          <w:jc w:val="center"/>
        </w:trPr>
        <w:tc>
          <w:tcPr>
            <w:tcW w:w="509" w:type="dxa"/>
            <w:vMerge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Azione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D5375" w:rsidRPr="007D5375" w:rsidTr="009333B8">
        <w:trPr>
          <w:trHeight w:val="705"/>
          <w:jc w:val="center"/>
        </w:trPr>
        <w:tc>
          <w:tcPr>
            <w:tcW w:w="509" w:type="dxa"/>
            <w:vMerge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Azione ….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:rsidR="007D5375" w:rsidRPr="004F507C" w:rsidRDefault="007D5375" w:rsidP="007D5375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tbl>
      <w:tblPr>
        <w:tblW w:w="983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"/>
        <w:gridCol w:w="3781"/>
        <w:gridCol w:w="5630"/>
      </w:tblGrid>
      <w:tr w:rsidR="00D04776" w:rsidRPr="007D5375" w:rsidTr="009333B8">
        <w:trPr>
          <w:trHeight w:val="9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b/>
                <w:sz w:val="20"/>
                <w:szCs w:val="20"/>
                <w:lang w:eastAsia="it-IT"/>
              </w:rPr>
            </w:pPr>
            <w:r w:rsidRPr="004F507C">
              <w:rPr>
                <w:rFonts w:ascii="Gadugi" w:hAnsi="Gadugi"/>
                <w:b/>
                <w:sz w:val="20"/>
                <w:szCs w:val="20"/>
              </w:rPr>
              <w:t xml:space="preserve">descrivere la potenzialità del progetto di generare un impatto sulla presa in carico dei destinatari della </w:t>
            </w:r>
            <w:r w:rsidRPr="004F507C">
              <w:rPr>
                <w:rFonts w:ascii="Gadugi" w:hAnsi="Gadugi"/>
                <w:b/>
                <w:sz w:val="20"/>
                <w:szCs w:val="20"/>
              </w:rPr>
              <w:lastRenderedPageBreak/>
              <w:t>progettualità, anche nell’ambito del contesto sociale e relazionale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:rsidR="00D04776" w:rsidRPr="007D5375" w:rsidRDefault="00D04776" w:rsidP="007D5375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tbl>
      <w:tblPr>
        <w:tblW w:w="983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"/>
        <w:gridCol w:w="3781"/>
        <w:gridCol w:w="5630"/>
      </w:tblGrid>
      <w:tr w:rsidR="00D04776" w:rsidRPr="007D5375" w:rsidTr="009333B8">
        <w:trPr>
          <w:trHeight w:val="9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b/>
                <w:sz w:val="20"/>
                <w:szCs w:val="20"/>
                <w:lang w:eastAsia="it-IT"/>
              </w:rPr>
            </w:pPr>
            <w:r w:rsidRPr="004F507C">
              <w:rPr>
                <w:rFonts w:ascii="Gadugi" w:hAnsi="Gadugi"/>
                <w:b/>
                <w:sz w:val="20"/>
                <w:szCs w:val="20"/>
              </w:rPr>
              <w:t>esaminare le procedure proposte per il costante monitoraggio dell'andamento delle singole attività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D04776" w:rsidRPr="007D5375" w:rsidTr="009333B8">
        <w:trPr>
          <w:trHeight w:val="9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b/>
                <w:sz w:val="20"/>
                <w:szCs w:val="20"/>
                <w:lang w:eastAsia="it-IT"/>
              </w:rPr>
            </w:pPr>
            <w:r w:rsidRPr="004F507C">
              <w:rPr>
                <w:rFonts w:ascii="Gadugi" w:hAnsi="Gadugi"/>
                <w:b/>
                <w:sz w:val="20"/>
                <w:szCs w:val="20"/>
              </w:rPr>
              <w:t>illustrare gli indicatori e la procedura per la valutazione e verifica dei risultati raggiunti da rendicontare all’Ente del SSR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4776" w:rsidRPr="007D5375" w:rsidRDefault="00D04776" w:rsidP="009333B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:rsidR="007D5375" w:rsidRPr="004F507C" w:rsidRDefault="007D5375" w:rsidP="007D5375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p w:rsidR="00D04776" w:rsidRPr="007D5375" w:rsidRDefault="00D04776" w:rsidP="007D5375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tbl>
      <w:tblPr>
        <w:tblW w:w="52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9"/>
        <w:gridCol w:w="1298"/>
        <w:gridCol w:w="1167"/>
        <w:gridCol w:w="1145"/>
      </w:tblGrid>
      <w:tr w:rsidR="004F507C" w:rsidRPr="004F507C" w:rsidTr="004F507C">
        <w:trPr>
          <w:trHeight w:val="476"/>
        </w:trPr>
        <w:tc>
          <w:tcPr>
            <w:tcW w:w="5000" w:type="pct"/>
            <w:gridSpan w:val="4"/>
            <w:tcBorders>
              <w:top w:val="single" w:sz="4" w:space="0" w:color="auto"/>
            </w:tcBorders>
            <w:vAlign w:val="center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70C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olor w:val="0070C0"/>
                <w:sz w:val="20"/>
                <w:szCs w:val="20"/>
                <w:u w:color="000000"/>
                <w:bdr w:val="nil"/>
                <w:lang w:eastAsia="it-IT"/>
              </w:rPr>
              <w:t>B) PROPOSTA ECONOMICA</w:t>
            </w:r>
          </w:p>
        </w:tc>
      </w:tr>
      <w:tr w:rsidR="004F507C" w:rsidRPr="004F507C" w:rsidTr="004F507C">
        <w:trPr>
          <w:trHeight w:val="476"/>
        </w:trPr>
        <w:tc>
          <w:tcPr>
            <w:tcW w:w="5000" w:type="pct"/>
            <w:gridSpan w:val="4"/>
            <w:tcBorders>
              <w:top w:val="single" w:sz="4" w:space="0" w:color="auto"/>
            </w:tcBorders>
            <w:vAlign w:val="center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  <w:t>ENTE DEL SSR:</w:t>
            </w:r>
            <w:r w:rsidRPr="004F507C"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  <w:t>__________________________</w:t>
            </w:r>
          </w:p>
        </w:tc>
      </w:tr>
      <w:tr w:rsidR="004F507C" w:rsidRPr="004F507C" w:rsidTr="004F507C">
        <w:trPr>
          <w:trHeight w:val="476"/>
        </w:trPr>
        <w:tc>
          <w:tcPr>
            <w:tcW w:w="5000" w:type="pct"/>
            <w:gridSpan w:val="4"/>
            <w:vAlign w:val="center"/>
          </w:tcPr>
          <w:p w:rsidR="004F507C" w:rsidRPr="004F507C" w:rsidRDefault="004F507C" w:rsidP="007D5375">
            <w:pPr>
              <w:spacing w:after="0" w:line="360" w:lineRule="auto"/>
              <w:contextualSpacing/>
              <w:rPr>
                <w:rFonts w:ascii="Gadugi" w:eastAsia="Arial Unicode MS" w:hAnsi="Gadugi" w:cs="Arial Unicode MS"/>
                <w:b/>
                <w:color w:val="0070C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olor w:val="0070C0"/>
                <w:sz w:val="20"/>
                <w:szCs w:val="20"/>
                <w:u w:color="000000"/>
                <w:bdr w:val="nil"/>
                <w:lang w:eastAsia="it-IT"/>
              </w:rPr>
              <w:t>A) RISORSE MESSE A DISPOSIZIONE DEL PARTNER PER L’ATTUAZIONE DEL PROGETTO</w:t>
            </w:r>
          </w:p>
        </w:tc>
      </w:tr>
      <w:tr w:rsidR="004F507C" w:rsidRPr="004F507C" w:rsidTr="004F507C">
        <w:trPr>
          <w:trHeight w:val="476"/>
        </w:trPr>
        <w:tc>
          <w:tcPr>
            <w:tcW w:w="3206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Risorse</w:t>
            </w:r>
          </w:p>
        </w:tc>
        <w:tc>
          <w:tcPr>
            <w:tcW w:w="645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Tipologia di impiego nel progetto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4F507C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importo</w:t>
            </w:r>
          </w:p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ANNUALE</w:t>
            </w:r>
          </w:p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in euro</w:t>
            </w:r>
          </w:p>
        </w:tc>
        <w:tc>
          <w:tcPr>
            <w:tcW w:w="569" w:type="pct"/>
          </w:tcPr>
          <w:p w:rsidR="004F507C" w:rsidRPr="004F507C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importo</w:t>
            </w:r>
          </w:p>
          <w:p w:rsidR="004F507C" w:rsidRPr="004F507C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in euro</w:t>
            </w:r>
          </w:p>
          <w:p w:rsidR="004F507C" w:rsidRPr="004F507C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totale</w:t>
            </w:r>
          </w:p>
        </w:tc>
      </w:tr>
      <w:tr w:rsidR="004F507C" w:rsidRPr="004F507C" w:rsidTr="004F507C">
        <w:trPr>
          <w:trHeight w:val="476"/>
        </w:trPr>
        <w:tc>
          <w:tcPr>
            <w:tcW w:w="3206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645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476"/>
        </w:trPr>
        <w:tc>
          <w:tcPr>
            <w:tcW w:w="3206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645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476"/>
        </w:trPr>
        <w:tc>
          <w:tcPr>
            <w:tcW w:w="3206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645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476"/>
        </w:trPr>
        <w:tc>
          <w:tcPr>
            <w:tcW w:w="5000" w:type="pct"/>
            <w:gridSpan w:val="4"/>
            <w:vAlign w:val="center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b/>
                <w:color w:val="0070C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olor w:val="0070C0"/>
                <w:sz w:val="20"/>
                <w:szCs w:val="20"/>
                <w:u w:color="000000"/>
                <w:bdr w:val="nil"/>
                <w:lang w:eastAsia="it-IT"/>
              </w:rPr>
              <w:t>B) RISORSE ECONOMICHE DEL SSR PER L’ATTUAZIONE DEL PROGETTO</w:t>
            </w:r>
          </w:p>
        </w:tc>
      </w:tr>
      <w:tr w:rsidR="004F507C" w:rsidRPr="004F507C" w:rsidTr="004F507C">
        <w:trPr>
          <w:trHeight w:val="476"/>
        </w:trPr>
        <w:tc>
          <w:tcPr>
            <w:tcW w:w="3206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Risorse</w:t>
            </w:r>
          </w:p>
        </w:tc>
        <w:tc>
          <w:tcPr>
            <w:tcW w:w="645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Descrizione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4F507C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importo</w:t>
            </w:r>
          </w:p>
          <w:p w:rsidR="004F507C" w:rsidRPr="004F507C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ANNUALE</w:t>
            </w:r>
          </w:p>
          <w:p w:rsidR="004F507C" w:rsidRPr="007D5375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in euro</w:t>
            </w:r>
          </w:p>
        </w:tc>
        <w:tc>
          <w:tcPr>
            <w:tcW w:w="569" w:type="pct"/>
          </w:tcPr>
          <w:p w:rsidR="004F507C" w:rsidRPr="004F507C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importo</w:t>
            </w:r>
          </w:p>
          <w:p w:rsidR="004F507C" w:rsidRPr="004F507C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in euro</w:t>
            </w:r>
          </w:p>
          <w:p w:rsidR="004F507C" w:rsidRPr="004F507C" w:rsidRDefault="004F507C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totale</w:t>
            </w:r>
          </w:p>
        </w:tc>
      </w:tr>
      <w:tr w:rsidR="004F507C" w:rsidRPr="004F507C" w:rsidTr="004F507C">
        <w:trPr>
          <w:trHeight w:val="476"/>
        </w:trPr>
        <w:tc>
          <w:tcPr>
            <w:tcW w:w="3206" w:type="pct"/>
            <w:vAlign w:val="center"/>
          </w:tcPr>
          <w:p w:rsidR="004F507C" w:rsidRPr="004F507C" w:rsidRDefault="004F507C" w:rsidP="008F79E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both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spese vive e documentate sostenute dalla Associazione di Volontariato, anche per mezzo dei volontari e/o del personale impiegato, specificamente afferenti all’attuazione del progetto definitivo di co-progettazione</w:t>
            </w:r>
          </w:p>
        </w:tc>
        <w:tc>
          <w:tcPr>
            <w:tcW w:w="645" w:type="pct"/>
            <w:vAlign w:val="center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476"/>
        </w:trPr>
        <w:tc>
          <w:tcPr>
            <w:tcW w:w="3206" w:type="pct"/>
            <w:vAlign w:val="center"/>
          </w:tcPr>
          <w:p w:rsidR="004F507C" w:rsidRPr="004F507C" w:rsidRDefault="004F507C" w:rsidP="008F79E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both"/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spese riferite ai volontari </w:t>
            </w:r>
            <w:r w:rsidRPr="004F507C"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(es. formazione e aggiornamento relativamente alle specificità delle attività previste nella convenzione)</w:t>
            </w:r>
          </w:p>
        </w:tc>
        <w:tc>
          <w:tcPr>
            <w:tcW w:w="645" w:type="pct"/>
            <w:vAlign w:val="center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2864"/>
        </w:trPr>
        <w:tc>
          <w:tcPr>
            <w:tcW w:w="3206" w:type="pct"/>
            <w:vAlign w:val="center"/>
          </w:tcPr>
          <w:p w:rsidR="004F507C" w:rsidRPr="004F507C" w:rsidRDefault="004F507C" w:rsidP="008F79E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both"/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lastRenderedPageBreak/>
              <w:t>quota delle spese, riferita allo svolgimento degli interventi e delle attività della co-progettazione, sostenute dall’Associazione di Volontariato in relazione all’eventuale personale impiegato nel progetto.</w:t>
            </w:r>
          </w:p>
          <w:p w:rsidR="004F507C" w:rsidRPr="007D5375" w:rsidRDefault="004F507C" w:rsidP="008F79E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both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Specificare il monte ore stimato per ciascuna figura professionale, con relativa valorizzazione economica.</w:t>
            </w:r>
          </w:p>
        </w:tc>
        <w:tc>
          <w:tcPr>
            <w:tcW w:w="645" w:type="pct"/>
            <w:vAlign w:val="center"/>
          </w:tcPr>
          <w:p w:rsidR="004F507C" w:rsidRPr="007D5375" w:rsidRDefault="004F507C" w:rsidP="008F79E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485"/>
        </w:trPr>
        <w:tc>
          <w:tcPr>
            <w:tcW w:w="3206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both"/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highlight w:val="green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quota parte delle </w:t>
            </w:r>
            <w:r w:rsidRPr="007D5375"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spese generali </w:t>
            </w:r>
            <w:r w:rsidRPr="004F507C"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di funzionamento dell'Associazione di Volontariato esclusivamente e tassativamente imputate allo svolgimento degli interventi e delle attività del progetto definitivo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485"/>
        </w:trPr>
        <w:tc>
          <w:tcPr>
            <w:tcW w:w="3206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both"/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spese per la gestione operativa e organizzativa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485"/>
        </w:trPr>
        <w:tc>
          <w:tcPr>
            <w:tcW w:w="3206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both"/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4F507C"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oneri relativi alla copertura assicurativa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485"/>
        </w:trPr>
        <w:tc>
          <w:tcPr>
            <w:tcW w:w="3206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both"/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altro (specificare)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4F507C" w:rsidRPr="004F507C" w:rsidTr="004F507C">
        <w:trPr>
          <w:trHeight w:val="393"/>
        </w:trPr>
        <w:tc>
          <w:tcPr>
            <w:tcW w:w="3851" w:type="pct"/>
            <w:gridSpan w:val="2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spacing w:after="0" w:line="360" w:lineRule="auto"/>
              <w:ind w:right="-433"/>
              <w:contextualSpacing/>
              <w:rPr>
                <w:rFonts w:ascii="Gadugi" w:eastAsia="Times New Roman" w:hAnsi="Gadugi" w:cs="Times New Roman"/>
                <w:sz w:val="20"/>
                <w:szCs w:val="20"/>
                <w:u w:color="000000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                                                                                            </w:t>
            </w:r>
            <w:r w:rsidRPr="004F507C"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                         </w:t>
            </w:r>
            <w:r w:rsidRPr="007D5375"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TOTALE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4F507C" w:rsidRPr="007D5375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  <w:tc>
          <w:tcPr>
            <w:tcW w:w="569" w:type="pct"/>
          </w:tcPr>
          <w:p w:rsidR="004F507C" w:rsidRPr="004F507C" w:rsidRDefault="004F507C" w:rsidP="007D537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jc w:val="center"/>
              <w:rPr>
                <w:rFonts w:ascii="Gadugi" w:eastAsia="Arial Unicode MS" w:hAnsi="Gadugi" w:cs="Arial Unicode MS"/>
                <w:i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</w:tbl>
    <w:p w:rsidR="007D5375" w:rsidRDefault="007D5375" w:rsidP="007D5375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p w:rsidR="004F507C" w:rsidRPr="004F507C" w:rsidRDefault="004F507C" w:rsidP="004F507C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p w:rsidR="004F507C" w:rsidRPr="004F507C" w:rsidRDefault="004F507C" w:rsidP="004F507C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2"/>
          <w:szCs w:val="20"/>
          <w:lang w:eastAsia="it-IT"/>
        </w:rPr>
      </w:pPr>
      <w:r w:rsidRPr="004F507C">
        <w:rPr>
          <w:rFonts w:ascii="Gadugi" w:eastAsia="Times New Roman" w:hAnsi="Gadugi" w:cs="Calibri"/>
          <w:sz w:val="22"/>
          <w:szCs w:val="20"/>
          <w:lang w:eastAsia="it-IT"/>
        </w:rPr>
        <w:t xml:space="preserve">Luogo______________, data ______________ </w:t>
      </w:r>
    </w:p>
    <w:p w:rsidR="004F507C" w:rsidRPr="007D5375" w:rsidRDefault="004F507C" w:rsidP="004F507C">
      <w:pPr>
        <w:spacing w:after="0" w:line="360" w:lineRule="auto"/>
        <w:contextualSpacing/>
        <w:rPr>
          <w:rFonts w:ascii="Gadugi" w:hAnsi="Gadugi"/>
          <w:sz w:val="22"/>
          <w:szCs w:val="20"/>
        </w:rPr>
      </w:pPr>
    </w:p>
    <w:p w:rsidR="004F507C" w:rsidRPr="004F507C" w:rsidRDefault="004F507C" w:rsidP="004F507C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2"/>
          <w:szCs w:val="20"/>
          <w:lang w:eastAsia="it-IT"/>
        </w:rPr>
      </w:pPr>
      <w:r w:rsidRPr="004F507C">
        <w:rPr>
          <w:rFonts w:ascii="Gadugi" w:eastAsia="Times New Roman" w:hAnsi="Gadugi" w:cs="Calibri"/>
          <w:b/>
          <w:sz w:val="22"/>
          <w:szCs w:val="20"/>
          <w:lang w:eastAsia="it-IT"/>
        </w:rPr>
        <w:t>Per l’Associazione di Volontariato</w:t>
      </w:r>
    </w:p>
    <w:p w:rsidR="004F507C" w:rsidRPr="004F507C" w:rsidRDefault="004F507C" w:rsidP="004F507C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2"/>
          <w:szCs w:val="20"/>
          <w:lang w:eastAsia="it-IT"/>
        </w:rPr>
      </w:pPr>
      <w:r w:rsidRPr="004F507C">
        <w:rPr>
          <w:rFonts w:ascii="Gadugi" w:eastAsia="Times New Roman" w:hAnsi="Gadugi" w:cs="Calibri"/>
          <w:sz w:val="22"/>
          <w:szCs w:val="20"/>
          <w:lang w:eastAsia="it-IT"/>
        </w:rPr>
        <w:t>Dott./Sig. ___________________________</w:t>
      </w:r>
    </w:p>
    <w:p w:rsidR="00D770EC" w:rsidRDefault="00D770EC" w:rsidP="00D770EC">
      <w:pPr>
        <w:spacing w:after="0" w:line="360" w:lineRule="auto"/>
        <w:contextualSpacing/>
        <w:jc w:val="both"/>
        <w:rPr>
          <w:rFonts w:ascii="Gadugi" w:eastAsia="Times New Roman" w:hAnsi="Gadugi" w:cs="Calibri"/>
          <w:i/>
          <w:sz w:val="22"/>
          <w:szCs w:val="20"/>
          <w:lang w:eastAsia="it-IT"/>
        </w:rPr>
      </w:pPr>
    </w:p>
    <w:p w:rsidR="00D770EC" w:rsidRDefault="00D770EC" w:rsidP="00D770EC">
      <w:pPr>
        <w:spacing w:after="0" w:line="360" w:lineRule="auto"/>
        <w:contextualSpacing/>
        <w:jc w:val="both"/>
        <w:rPr>
          <w:rFonts w:ascii="Gadugi" w:eastAsia="Times New Roman" w:hAnsi="Gadugi" w:cs="Times New Roman"/>
          <w:bCs/>
          <w:i/>
          <w:color w:val="FF0000"/>
          <w:sz w:val="20"/>
          <w:szCs w:val="20"/>
          <w:lang w:eastAsia="it-IT"/>
        </w:rPr>
      </w:pPr>
    </w:p>
    <w:p w:rsidR="00D770EC" w:rsidRPr="00F11A66" w:rsidRDefault="00D770EC" w:rsidP="00D770EC">
      <w:pPr>
        <w:spacing w:after="0" w:line="360" w:lineRule="auto"/>
        <w:contextualSpacing/>
        <w:jc w:val="both"/>
        <w:rPr>
          <w:rFonts w:ascii="Gadugi" w:eastAsia="Times New Roman" w:hAnsi="Gadugi" w:cs="Times New Roman"/>
          <w:b/>
          <w:bCs/>
          <w:sz w:val="20"/>
          <w:szCs w:val="20"/>
          <w:lang w:eastAsia="it-IT"/>
        </w:rPr>
      </w:pPr>
      <w:bookmarkStart w:id="0" w:name="_GoBack"/>
      <w:r w:rsidRPr="00F11A66">
        <w:rPr>
          <w:rFonts w:ascii="Gadugi" w:eastAsia="Times New Roman" w:hAnsi="Gadugi" w:cs="Times New Roman"/>
          <w:bCs/>
          <w:i/>
          <w:sz w:val="20"/>
          <w:szCs w:val="20"/>
          <w:lang w:eastAsia="it-IT"/>
        </w:rPr>
        <w:t xml:space="preserve">* (In caso di partecipazione in forma </w:t>
      </w:r>
      <w:r w:rsidRPr="00F11A66">
        <w:rPr>
          <w:rFonts w:ascii="Gadugi" w:eastAsia="Times New Roman" w:hAnsi="Gadugi" w:cs="Times New Roman"/>
          <w:b/>
          <w:bCs/>
          <w:i/>
          <w:sz w:val="20"/>
          <w:szCs w:val="20"/>
          <w:lang w:eastAsia="it-IT"/>
        </w:rPr>
        <w:t>aggregata</w:t>
      </w:r>
      <w:r w:rsidRPr="00F11A66">
        <w:rPr>
          <w:rFonts w:ascii="Gadugi" w:eastAsia="Times New Roman" w:hAnsi="Gadugi" w:cs="Times New Roman"/>
          <w:bCs/>
          <w:i/>
          <w:sz w:val="20"/>
          <w:szCs w:val="20"/>
          <w:lang w:eastAsia="it-IT"/>
        </w:rPr>
        <w:t>, la Proposta progettuale ed economica deve essere sottoscritta da tutte le Associazioni di Volontariato partecipanti)</w:t>
      </w:r>
    </w:p>
    <w:bookmarkEnd w:id="0"/>
    <w:p w:rsidR="00B9540B" w:rsidRPr="004F507C" w:rsidRDefault="00B9540B" w:rsidP="004F507C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p w:rsidR="00B9540B" w:rsidRPr="00B9540B" w:rsidRDefault="00B9540B" w:rsidP="00B9540B"/>
    <w:sectPr w:rsidR="00B9540B" w:rsidRPr="00B9540B" w:rsidSect="00245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97" w:rsidRDefault="00A42B97" w:rsidP="009748B0">
      <w:pPr>
        <w:spacing w:after="0" w:line="240" w:lineRule="auto"/>
      </w:pPr>
      <w:r>
        <w:separator/>
      </w:r>
    </w:p>
  </w:endnote>
  <w:end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11A66">
          <w:rPr>
            <w:noProof/>
          </w:rPr>
          <w:t>5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 xml:space="preserve">CS Azienda </w:t>
    </w:r>
    <w:r w:rsidR="00B578CC">
      <w:rPr>
        <w:rFonts w:ascii="Gadugi" w:hAnsi="Gadugi" w:cstheme="minorHAnsi"/>
        <w:b/>
        <w:sz w:val="20"/>
        <w:szCs w:val="20"/>
      </w:rPr>
      <w:t xml:space="preserve">Regionale </w:t>
    </w:r>
    <w:r w:rsidRPr="00F91032">
      <w:rPr>
        <w:rFonts w:ascii="Gadugi" w:hAnsi="Gadugi" w:cstheme="minorHAnsi"/>
        <w:b/>
        <w:sz w:val="20"/>
        <w:szCs w:val="20"/>
      </w:rPr>
      <w:t>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97" w:rsidRDefault="00A42B97" w:rsidP="009748B0">
      <w:pPr>
        <w:spacing w:after="0" w:line="240" w:lineRule="auto"/>
      </w:pPr>
      <w:r>
        <w:separator/>
      </w:r>
    </w:p>
  </w:footnote>
  <w:foot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8B0" w:rsidRDefault="009748B0">
    <w:pPr>
      <w:pStyle w:val="Intestazione"/>
    </w:pPr>
  </w:p>
  <w:p w:rsidR="002E70D2" w:rsidRDefault="002E70D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0C" w:rsidRDefault="001135F0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A17E73" wp14:editId="157D05CE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78F72B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6vFKhwgIAAOsFAAAOAAAAAAAAAAAAAAAAAC4CAABkcnMvZTJvRG9jLnhtbFBLAQItABQABgAI&#10;AAAAIQCeOfBi3QAAAAkBAAAPAAAAAAAAAAAAAAAAABwFAABkcnMvZG93bnJldi54bWxQSwUGAAAA&#10;AAQABADzAAAAJgYAAAAA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726C98BA" wp14:editId="4B2C0903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37A06"/>
    <w:multiLevelType w:val="hybridMultilevel"/>
    <w:tmpl w:val="143819F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EE68E7"/>
    <w:multiLevelType w:val="hybridMultilevel"/>
    <w:tmpl w:val="5C326DFA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F53FD"/>
    <w:multiLevelType w:val="hybridMultilevel"/>
    <w:tmpl w:val="929CEC42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3"/>
    <w:rsid w:val="000B1F77"/>
    <w:rsid w:val="000F7671"/>
    <w:rsid w:val="001135F0"/>
    <w:rsid w:val="00123D16"/>
    <w:rsid w:val="00145542"/>
    <w:rsid w:val="00171A1E"/>
    <w:rsid w:val="001B019E"/>
    <w:rsid w:val="0024580C"/>
    <w:rsid w:val="00286BBB"/>
    <w:rsid w:val="002B1273"/>
    <w:rsid w:val="002C284D"/>
    <w:rsid w:val="002C3C41"/>
    <w:rsid w:val="002D1DA4"/>
    <w:rsid w:val="002E70D2"/>
    <w:rsid w:val="00331ECE"/>
    <w:rsid w:val="003D50B3"/>
    <w:rsid w:val="003F7576"/>
    <w:rsid w:val="004D0E90"/>
    <w:rsid w:val="004F507C"/>
    <w:rsid w:val="0055789D"/>
    <w:rsid w:val="00562BB8"/>
    <w:rsid w:val="00564771"/>
    <w:rsid w:val="005D1E51"/>
    <w:rsid w:val="00647A88"/>
    <w:rsid w:val="00736064"/>
    <w:rsid w:val="007565D7"/>
    <w:rsid w:val="007D5375"/>
    <w:rsid w:val="008C502E"/>
    <w:rsid w:val="008E2E6C"/>
    <w:rsid w:val="008F79E6"/>
    <w:rsid w:val="00965E56"/>
    <w:rsid w:val="00970B4B"/>
    <w:rsid w:val="009748B0"/>
    <w:rsid w:val="009A1FA2"/>
    <w:rsid w:val="00A42B97"/>
    <w:rsid w:val="00A704A6"/>
    <w:rsid w:val="00B578CC"/>
    <w:rsid w:val="00B75130"/>
    <w:rsid w:val="00B9540B"/>
    <w:rsid w:val="00BA5854"/>
    <w:rsid w:val="00C1223F"/>
    <w:rsid w:val="00C7710A"/>
    <w:rsid w:val="00D04776"/>
    <w:rsid w:val="00D770EC"/>
    <w:rsid w:val="00E31352"/>
    <w:rsid w:val="00F11A66"/>
    <w:rsid w:val="00F91032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7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253D6-35DF-49EB-899C-3D7B7B41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Cheti Nazzi</cp:lastModifiedBy>
  <cp:revision>16</cp:revision>
  <cp:lastPrinted>2023-01-12T12:01:00Z</cp:lastPrinted>
  <dcterms:created xsi:type="dcterms:W3CDTF">2020-01-21T14:19:00Z</dcterms:created>
  <dcterms:modified xsi:type="dcterms:W3CDTF">2023-01-23T15:24:00Z</dcterms:modified>
</cp:coreProperties>
</file>